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47CA" w14:textId="77777777" w:rsidR="00084F6E" w:rsidRPr="00A52755" w:rsidRDefault="00084F6E">
      <w:pPr>
        <w:pStyle w:val="Heading2"/>
        <w:rPr>
          <w:b w:val="0"/>
          <w:iCs w:val="0"/>
        </w:rPr>
      </w:pPr>
      <w:r>
        <w:t>August 14,</w:t>
      </w:r>
      <w:r w:rsidR="0093466C">
        <w:t xml:space="preserve"> </w:t>
      </w:r>
      <w:r w:rsidR="000A2D09">
        <w:t>E</w:t>
      </w:r>
      <w:r w:rsidR="003220B4">
        <w:t>ve of Saint Mary The Virgin</w:t>
      </w:r>
      <w:r w:rsidR="0093466C">
        <w:t>: Evening Prayer</w:t>
      </w:r>
    </w:p>
    <w:p w14:paraId="425B5519" w14:textId="77777777" w:rsidR="004A209E" w:rsidRDefault="004A209E" w:rsidP="004A209E">
      <w:pPr>
        <w:rPr>
          <w:bCs/>
        </w:rPr>
      </w:pPr>
    </w:p>
    <w:p w14:paraId="44DC7E44" w14:textId="77777777" w:rsidR="004A209E" w:rsidRDefault="004A209E" w:rsidP="004A209E">
      <w:pPr>
        <w:rPr>
          <w:b/>
          <w:bCs/>
        </w:rPr>
      </w:pPr>
      <w:r>
        <w:rPr>
          <w:b/>
          <w:bCs/>
        </w:rPr>
        <w:t>For use with the First Lesson</w:t>
      </w:r>
    </w:p>
    <w:p w14:paraId="59E4DCE7" w14:textId="77777777" w:rsidR="004A209E" w:rsidRDefault="004A209E" w:rsidP="004A209E">
      <w:pPr>
        <w:rPr>
          <w:bCs/>
        </w:rPr>
      </w:pPr>
      <w:r>
        <w:rPr>
          <w:bCs/>
        </w:rPr>
        <w:t xml:space="preserve">Adapted from </w:t>
      </w:r>
      <w:r>
        <w:rPr>
          <w:bCs/>
          <w:i/>
        </w:rPr>
        <w:t>The Vocabulary of the Church</w:t>
      </w:r>
      <w:r>
        <w:rPr>
          <w:bCs/>
        </w:rPr>
        <w:t xml:space="preserve"> (1960):</w:t>
      </w:r>
    </w:p>
    <w:p w14:paraId="3BFB80D4" w14:textId="77777777" w:rsidR="004A209E" w:rsidRDefault="004A209E" w:rsidP="004A209E">
      <w:pPr>
        <w:ind w:left="1440"/>
      </w:pPr>
    </w:p>
    <w:p w14:paraId="18C2A379" w14:textId="77777777" w:rsidR="004178C8" w:rsidRDefault="004178C8" w:rsidP="004178C8">
      <w:pPr>
        <w:ind w:left="1440"/>
        <w:rPr>
          <w:rFonts w:eastAsia="Arial Unicode MS" w:cs="Arial Unicode MS"/>
        </w:rPr>
      </w:pPr>
      <w:r>
        <w:rPr>
          <w:rFonts w:eastAsia="Arial Unicode MS" w:cs="Arial Unicode MS"/>
        </w:rPr>
        <w:t>E'phraim</w:t>
      </w:r>
      <w:r>
        <w:rPr>
          <w:rFonts w:eastAsia="Arial Unicode MS" w:cs="Arial Unicode MS"/>
        </w:rPr>
        <w:tab/>
      </w:r>
      <w:r>
        <w:rPr>
          <w:rFonts w:eastAsia="Arial Unicode MS" w:cs="Arial Unicode MS"/>
        </w:rPr>
        <w:tab/>
      </w:r>
      <w:r>
        <w:rPr>
          <w:rFonts w:eastAsia="Arial Unicode MS" w:cs="Arial Unicode MS"/>
        </w:rPr>
        <w:tab/>
        <w:t>EE-fray-im</w:t>
      </w:r>
    </w:p>
    <w:p w14:paraId="045CC210" w14:textId="77777777" w:rsidR="00084F6E" w:rsidRPr="00A52755" w:rsidRDefault="00084F6E">
      <w:pPr>
        <w:rPr>
          <w:iCs w:val="0"/>
        </w:rPr>
      </w:pPr>
    </w:p>
    <w:p w14:paraId="758DA3B2" w14:textId="77777777" w:rsidR="00084F6E" w:rsidRPr="00A52755" w:rsidRDefault="00084F6E">
      <w:pPr>
        <w:rPr>
          <w:iCs w:val="0"/>
        </w:rPr>
      </w:pPr>
    </w:p>
    <w:p w14:paraId="55CDD33B" w14:textId="77777777" w:rsidR="00084F6E" w:rsidRDefault="00084F6E">
      <w:pPr>
        <w:rPr>
          <w:i/>
          <w:iCs w:val="0"/>
        </w:rPr>
      </w:pPr>
      <w:r>
        <w:rPr>
          <w:i/>
        </w:rPr>
        <w:t>The F</w:t>
      </w:r>
      <w:r w:rsidR="000A2D09">
        <w:rPr>
          <w:i/>
        </w:rPr>
        <w:t>irst Lesson. The Reader begins</w:t>
      </w:r>
    </w:p>
    <w:p w14:paraId="542D6A1B" w14:textId="77777777" w:rsidR="00084F6E" w:rsidRDefault="00084F6E">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Book of Jeremiah</w:t>
      </w:r>
    </w:p>
    <w:p w14:paraId="6D4C6852" w14:textId="77777777" w:rsidR="00084F6E" w:rsidRDefault="00084F6E">
      <w:pPr>
        <w:pStyle w:val="BodyText"/>
      </w:pPr>
      <w:r>
        <w:rPr>
          <w:rFonts w:eastAsia="Arial Unicode MS" w:cs="Arial Unicode MS"/>
        </w:rPr>
        <w:t xml:space="preserve">These are the words which the </w:t>
      </w:r>
      <w:r>
        <w:rPr>
          <w:rFonts w:eastAsia="Arial Unicode MS" w:cs="Arial Unicode MS"/>
          <w:smallCaps/>
        </w:rPr>
        <w:t xml:space="preserve">Lord </w:t>
      </w:r>
      <w:r>
        <w:rPr>
          <w:rFonts w:eastAsia="Arial Unicode MS" w:cs="Arial Unicode MS"/>
        </w:rPr>
        <w:t xml:space="preserve">spoke concerning </w:t>
      </w:r>
      <w:smartTag w:uri="urn:schemas-microsoft-com:office:smarttags" w:element="country-region">
        <w:r>
          <w:rPr>
            <w:rFonts w:eastAsia="Arial Unicode MS" w:cs="Arial Unicode MS"/>
          </w:rPr>
          <w:t>Israel</w:t>
        </w:r>
      </w:smartTag>
      <w:r>
        <w:rPr>
          <w:rFonts w:eastAsia="Arial Unicode MS" w:cs="Arial Unicode MS"/>
        </w:rPr>
        <w:t xml:space="preserve"> and </w:t>
      </w:r>
      <w:smartTag w:uri="urn:schemas-microsoft-com:office:smarttags" w:element="country-region">
        <w:r>
          <w:rPr>
            <w:rFonts w:eastAsia="Arial Unicode MS" w:cs="Arial Unicode MS"/>
          </w:rPr>
          <w:t>Judah</w:t>
        </w:r>
      </w:smartTag>
      <w:r>
        <w:rPr>
          <w:rFonts w:eastAsia="Arial Unicode MS" w:cs="Arial Unicode MS"/>
        </w:rPr>
        <w:t>:</w:t>
      </w:r>
      <w:r>
        <w:rPr>
          <w:rFonts w:eastAsia="Arial Unicode MS" w:cs="Arial Unicode MS"/>
          <w:smallCaps/>
        </w:rPr>
        <w:t xml:space="preserve"> “</w:t>
      </w:r>
      <w:r>
        <w:rPr>
          <w:rFonts w:eastAsia="Arial Unicode MS" w:cs="Arial Unicode MS"/>
        </w:rPr>
        <w:t xml:space="preserve">At that time, says the </w:t>
      </w:r>
      <w:r>
        <w:rPr>
          <w:rFonts w:eastAsia="Arial Unicode MS" w:cs="Arial Unicode MS"/>
          <w:smallCaps/>
        </w:rPr>
        <w:t>Lord</w:t>
      </w:r>
      <w:r>
        <w:rPr>
          <w:rFonts w:eastAsia="Arial Unicode MS" w:cs="Arial Unicode MS"/>
        </w:rPr>
        <w:t xml:space="preserve">, I will be the God of all the families of </w:t>
      </w:r>
      <w:smartTag w:uri="urn:schemas-microsoft-com:office:smarttags" w:element="country-region">
        <w:smartTag w:uri="urn:schemas-microsoft-com:office:smarttags" w:element="place">
          <w:r>
            <w:rPr>
              <w:rFonts w:eastAsia="Arial Unicode MS" w:cs="Arial Unicode MS"/>
            </w:rPr>
            <w:t>Israel</w:t>
          </w:r>
        </w:smartTag>
      </w:smartTag>
      <w:r>
        <w:rPr>
          <w:rFonts w:eastAsia="Arial Unicode MS" w:cs="Arial Unicode MS"/>
        </w:rPr>
        <w:t>, and they shall be my people.</w:t>
      </w:r>
      <w:r>
        <w:rPr>
          <w:rFonts w:eastAsia="Arial Unicode MS" w:cs="Arial Unicode MS"/>
          <w:smallCaps/>
        </w:rPr>
        <w:t>”</w:t>
      </w:r>
      <w:r>
        <w:rPr>
          <w:rFonts w:eastAsia="Arial Unicode MS" w:cs="Arial Unicode MS"/>
        </w:rPr>
        <w:t xml:space="preserve"> Thus says the </w:t>
      </w:r>
      <w:r>
        <w:rPr>
          <w:rFonts w:eastAsia="Arial Unicode MS" w:cs="Arial Unicode MS"/>
          <w:smallCaps/>
        </w:rPr>
        <w:t>Lord</w:t>
      </w:r>
      <w:r>
        <w:rPr>
          <w:rFonts w:eastAsia="Arial Unicode MS" w:cs="Arial Unicode MS"/>
        </w:rPr>
        <w:t xml:space="preserve">: </w:t>
      </w:r>
      <w:r>
        <w:rPr>
          <w:rFonts w:eastAsia="Arial Unicode MS" w:cs="Arial Unicode MS"/>
          <w:smallCaps/>
        </w:rPr>
        <w:t>“</w:t>
      </w:r>
      <w:r>
        <w:rPr>
          <w:rFonts w:eastAsia="Arial Unicode MS" w:cs="Arial Unicode MS"/>
        </w:rPr>
        <w:t xml:space="preserve">The people who survived the sword found grace in the wilderness; when Israel sought for rest, the </w:t>
      </w:r>
      <w:r>
        <w:rPr>
          <w:rFonts w:eastAsia="Arial Unicode MS" w:cs="Arial Unicode MS"/>
          <w:smallCaps/>
        </w:rPr>
        <w:t>Lord</w:t>
      </w:r>
      <w:r>
        <w:rPr>
          <w:rFonts w:eastAsia="Arial Unicode MS" w:cs="Arial Unicode MS"/>
        </w:rPr>
        <w:t xml:space="preserve"> appeared to him from afar. I have loved you with an everlasting love; therefore I have continued my faithfulness to you. Again I will build you, and you shall be built, O virgin Israel! Again you shall adorn yourself with timbrels, and shall go forth in the dance of the merrymakers. Again you shall plant vineyards upon the mountains of Sama'ria; the planters shall plant, and shall enjoy the fruit. For there shall be a day when watchmen will call in the hill country of </w:t>
      </w:r>
      <w:r>
        <w:rPr>
          <w:rFonts w:eastAsia="Arial Unicode MS" w:cs="Arial Unicode MS"/>
        </w:rPr>
        <w:lastRenderedPageBreak/>
        <w:t xml:space="preserve">E'phraim: ‘Arise, and let us go up to Zion, to the </w:t>
      </w:r>
      <w:r>
        <w:rPr>
          <w:rFonts w:eastAsia="Arial Unicode MS" w:cs="Arial Unicode MS"/>
          <w:smallCaps/>
        </w:rPr>
        <w:t>Lord</w:t>
      </w:r>
      <w:r>
        <w:rPr>
          <w:rFonts w:eastAsia="Arial Unicode MS" w:cs="Arial Unicode MS"/>
        </w:rPr>
        <w:t xml:space="preserve"> our God.’</w:t>
      </w:r>
      <w:r w:rsidR="00A75733">
        <w:rPr>
          <w:rFonts w:eastAsia="Arial Unicode MS" w:cs="Arial Unicode MS"/>
        </w:rPr>
        <w:t xml:space="preserve"> </w:t>
      </w:r>
      <w:r>
        <w:rPr>
          <w:rFonts w:eastAsia="Arial Unicode MS" w:cs="Arial Unicode MS"/>
        </w:rPr>
        <w:t>”</w:t>
      </w:r>
      <w:r>
        <w:rPr>
          <w:rFonts w:eastAsia="Arial Unicode MS" w:cs="Arial Unicode MS"/>
          <w:smallCaps/>
        </w:rPr>
        <w:t xml:space="preserve"> </w:t>
      </w:r>
      <w:r>
        <w:rPr>
          <w:rFonts w:eastAsia="Arial Unicode MS" w:cs="Arial Unicode MS"/>
        </w:rPr>
        <w:t xml:space="preserve">For thus says the </w:t>
      </w:r>
      <w:r>
        <w:rPr>
          <w:rFonts w:eastAsia="Arial Unicode MS" w:cs="Arial Unicode MS"/>
          <w:smallCaps/>
        </w:rPr>
        <w:t>Lord</w:t>
      </w:r>
      <w:r>
        <w:rPr>
          <w:rFonts w:eastAsia="Arial Unicode MS" w:cs="Arial Unicode MS"/>
        </w:rPr>
        <w:t xml:space="preserve">: </w:t>
      </w:r>
      <w:r>
        <w:rPr>
          <w:rFonts w:eastAsia="Arial Unicode MS" w:cs="Arial Unicode MS"/>
          <w:smallCaps/>
        </w:rPr>
        <w:t>“</w:t>
      </w:r>
      <w:r>
        <w:rPr>
          <w:rFonts w:eastAsia="Arial Unicode MS" w:cs="Arial Unicode MS"/>
        </w:rPr>
        <w:t xml:space="preserve">Sing aloud with gladness for Jacob, and raise shouts for the chief of the nations; proclaim, give praise, and say, ‘The </w:t>
      </w:r>
      <w:r>
        <w:rPr>
          <w:rFonts w:eastAsia="Arial Unicode MS" w:cs="Arial Unicode MS"/>
          <w:smallCaps/>
        </w:rPr>
        <w:t>Lord</w:t>
      </w:r>
      <w:r>
        <w:rPr>
          <w:rFonts w:eastAsia="Arial Unicode MS" w:cs="Arial Unicode MS"/>
        </w:rPr>
        <w:t xml:space="preserve"> has saved his people, the remnant of Israel.’ Behold, I will bring them from the north country, and gather them from the farthest parts of the earth, among them the blind and the lame, the woman with child and her who is in travail, together; a great company, they shall return here. With weeping they shall come, and with consolations I will lead them back, I will make them walk by brooks of water, in a straight path in which they shall not stumble; for I am a father to </w:t>
      </w:r>
      <w:smartTag w:uri="urn:schemas-microsoft-com:office:smarttags" w:element="country-region">
        <w:smartTag w:uri="urn:schemas-microsoft-com:office:smarttags" w:element="place">
          <w:r>
            <w:rPr>
              <w:rFonts w:eastAsia="Arial Unicode MS" w:cs="Arial Unicode MS"/>
            </w:rPr>
            <w:t>Israel</w:t>
          </w:r>
        </w:smartTag>
      </w:smartTag>
      <w:r>
        <w:rPr>
          <w:rFonts w:eastAsia="Arial Unicode MS" w:cs="Arial Unicode MS"/>
        </w:rPr>
        <w:t xml:space="preserve">, and E'phraim is my first-born. Hear the word of the </w:t>
      </w:r>
      <w:r>
        <w:rPr>
          <w:rFonts w:eastAsia="Arial Unicode MS" w:cs="Arial Unicode MS"/>
          <w:smallCaps/>
        </w:rPr>
        <w:t>Lord</w:t>
      </w:r>
      <w:r>
        <w:rPr>
          <w:rFonts w:eastAsia="Arial Unicode MS" w:cs="Arial Unicode MS"/>
        </w:rPr>
        <w:t xml:space="preserve">, O nations, and declare it in the coastlands afar off; say, ‘He who scattered Israel will gather him, and will keep him as a shepherd keeps his flock.’ For the </w:t>
      </w:r>
      <w:r>
        <w:rPr>
          <w:rFonts w:eastAsia="Arial Unicode MS" w:cs="Arial Unicode MS"/>
          <w:smallCaps/>
        </w:rPr>
        <w:t>Lord</w:t>
      </w:r>
      <w:r>
        <w:rPr>
          <w:rFonts w:eastAsia="Arial Unicode MS" w:cs="Arial Unicode MS"/>
        </w:rPr>
        <w:t xml:space="preserve"> has ransomed Jacob, and has redeemed him from hands too strong for him. They shall come and sing aloud on the height of Zion, and they shall be radiant over the goodness of the </w:t>
      </w:r>
      <w:r>
        <w:rPr>
          <w:rFonts w:eastAsia="Arial Unicode MS" w:cs="Arial Unicode MS"/>
          <w:smallCaps/>
        </w:rPr>
        <w:t>Lord</w:t>
      </w:r>
      <w:r>
        <w:rPr>
          <w:rFonts w:eastAsia="Arial Unicode MS" w:cs="Arial Unicode MS"/>
        </w:rPr>
        <w:t xml:space="preserve">, over the grain, the wine, and the oil, and over the young of the flock and the herd; their life shall be like a watered garden, and they shall languish no more. Then shall the maidens rejoice in the dance, and the young men and the old shall be merry. I will turn their </w:t>
      </w:r>
      <w:r>
        <w:rPr>
          <w:rFonts w:eastAsia="Arial Unicode MS" w:cs="Arial Unicode MS"/>
        </w:rPr>
        <w:lastRenderedPageBreak/>
        <w:t xml:space="preserve">mourning into joy, I will comfort them, and give them gladness for sorrow. I will feast the soul of the priests with abundance, and my people shall be satisfied with my goodness, says the </w:t>
      </w:r>
      <w:r>
        <w:rPr>
          <w:rFonts w:eastAsia="Arial Unicode MS" w:cs="Arial Unicode MS"/>
          <w:smallCaps/>
        </w:rPr>
        <w:t>Lord</w:t>
      </w:r>
      <w:r>
        <w:rPr>
          <w:rFonts w:eastAsia="Arial Unicode MS" w:cs="Arial Unicode MS"/>
        </w:rPr>
        <w:t>.</w:t>
      </w:r>
      <w:r>
        <w:rPr>
          <w:rFonts w:eastAsia="Arial Unicode MS" w:cs="Arial Unicode MS"/>
          <w:smallCaps/>
        </w:rPr>
        <w:t>”</w:t>
      </w:r>
    </w:p>
    <w:p w14:paraId="274AFBD0" w14:textId="71F702FF" w:rsidR="00084F6E" w:rsidRDefault="00084F6E">
      <w:r>
        <w:rPr>
          <w:i/>
        </w:rPr>
        <w:t>The Reader concludes</w:t>
      </w:r>
      <w:r>
        <w:tab/>
      </w:r>
      <w:r>
        <w:tab/>
        <w:t>The Word of the Lord.</w:t>
      </w:r>
    </w:p>
    <w:p w14:paraId="2C3AE6F3" w14:textId="6ABACAEC" w:rsidR="004A209E" w:rsidRDefault="004A209E"/>
    <w:p w14:paraId="020CAABF" w14:textId="77777777" w:rsidR="004A209E" w:rsidRDefault="004A209E" w:rsidP="004A209E">
      <w:pPr>
        <w:rPr>
          <w:bCs/>
        </w:rPr>
      </w:pPr>
    </w:p>
    <w:p w14:paraId="3AFF25DF" w14:textId="6170693A" w:rsidR="004A209E" w:rsidRDefault="004A209E" w:rsidP="004A209E">
      <w:pPr>
        <w:rPr>
          <w:b/>
          <w:bCs/>
        </w:rPr>
      </w:pPr>
      <w:r>
        <w:rPr>
          <w:b/>
          <w:bCs/>
        </w:rPr>
        <w:t>For use with the Second Lesson</w:t>
      </w:r>
    </w:p>
    <w:p w14:paraId="695CB69A" w14:textId="77777777" w:rsidR="004A209E" w:rsidRDefault="004A209E" w:rsidP="004A209E">
      <w:pPr>
        <w:rPr>
          <w:bCs/>
        </w:rPr>
      </w:pPr>
      <w:r>
        <w:rPr>
          <w:bCs/>
        </w:rPr>
        <w:t xml:space="preserve">Adapted from </w:t>
      </w:r>
      <w:r>
        <w:rPr>
          <w:bCs/>
          <w:i/>
        </w:rPr>
        <w:t>The Vocabulary of the Church</w:t>
      </w:r>
      <w:r>
        <w:rPr>
          <w:bCs/>
        </w:rPr>
        <w:t xml:space="preserve"> (1960):</w:t>
      </w:r>
    </w:p>
    <w:p w14:paraId="24D61394" w14:textId="77777777" w:rsidR="004A209E" w:rsidRDefault="004A209E" w:rsidP="004A209E">
      <w:pPr>
        <w:ind w:left="1440"/>
      </w:pPr>
    </w:p>
    <w:p w14:paraId="43B9E23E" w14:textId="34671895" w:rsidR="004A209E" w:rsidRDefault="004A209E" w:rsidP="004A209E">
      <w:pPr>
        <w:ind w:left="1440"/>
      </w:pPr>
      <w:r>
        <w:rPr>
          <w:iCs w:val="0"/>
        </w:rPr>
        <w:t>Clo</w:t>
      </w:r>
      <w:r>
        <w:rPr>
          <w:rFonts w:eastAsia="Arial Unicode MS" w:cs="Arial Unicode MS"/>
          <w:iCs w:val="0"/>
        </w:rPr>
        <w:t>'</w:t>
      </w:r>
      <w:r>
        <w:rPr>
          <w:iCs w:val="0"/>
        </w:rPr>
        <w:t>pas</w:t>
      </w:r>
      <w:r>
        <w:rPr>
          <w:bCs/>
          <w:iCs w:val="0"/>
        </w:rPr>
        <w:tab/>
      </w:r>
      <w:r>
        <w:rPr>
          <w:bCs/>
          <w:iCs w:val="0"/>
        </w:rPr>
        <w:tab/>
      </w:r>
      <w:r>
        <w:rPr>
          <w:bCs/>
          <w:iCs w:val="0"/>
        </w:rPr>
        <w:tab/>
      </w:r>
      <w:r>
        <w:rPr>
          <w:bCs/>
          <w:iCs w:val="0"/>
        </w:rPr>
        <w:tab/>
        <w:t>KLOH-puhs</w:t>
      </w:r>
    </w:p>
    <w:p w14:paraId="1B07A6FD" w14:textId="530EFE45" w:rsidR="004A209E" w:rsidRDefault="004A209E"/>
    <w:p w14:paraId="013D8166" w14:textId="77777777" w:rsidR="004A209E" w:rsidRDefault="004A209E"/>
    <w:p w14:paraId="02AB354E" w14:textId="77777777" w:rsidR="00084F6E" w:rsidRDefault="00084F6E">
      <w:r>
        <w:rPr>
          <w:i/>
        </w:rPr>
        <w:t>The Second Lesson. The Reader begins</w:t>
      </w:r>
    </w:p>
    <w:p w14:paraId="7D28A389" w14:textId="77777777" w:rsidR="00084F6E" w:rsidRDefault="00084F6E">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Gospel according to John</w:t>
      </w:r>
    </w:p>
    <w:p w14:paraId="1B16B370" w14:textId="11760FC3" w:rsidR="00084F6E" w:rsidRDefault="00084F6E">
      <w:r>
        <w:t xml:space="preserve">When the soldiers had crucified Jesus they took his garments and made four parts, one for each soldier; also his tunic. But the tunic was without seam, woven from top to bottom; so they said to one another, </w:t>
      </w:r>
      <w:r>
        <w:rPr>
          <w:smallCaps/>
        </w:rPr>
        <w:t>“</w:t>
      </w:r>
      <w:r>
        <w:t>Let us not tear it, but cast lots for it to see whose it shall be.</w:t>
      </w:r>
      <w:r>
        <w:rPr>
          <w:smallCaps/>
        </w:rPr>
        <w:t>”</w:t>
      </w:r>
      <w:r>
        <w:t xml:space="preserve"> This was to fulfil the scripture, </w:t>
      </w:r>
      <w:r>
        <w:rPr>
          <w:smallCaps/>
        </w:rPr>
        <w:t>“</w:t>
      </w:r>
      <w:r>
        <w:t>They parted my garments among them, and for my clothing they cast lots.</w:t>
      </w:r>
      <w:r>
        <w:rPr>
          <w:smallCaps/>
        </w:rPr>
        <w:t>”</w:t>
      </w:r>
      <w:r>
        <w:t xml:space="preserve"> So the soldiers did this. But standing by the cross of Jesus were his mother, and his mother</w:t>
      </w:r>
      <w:r w:rsidR="003457D0">
        <w:t>’</w:t>
      </w:r>
      <w:r>
        <w:t>s sister, Mary the wife of Clo</w:t>
      </w:r>
      <w:r w:rsidR="004A209E">
        <w:rPr>
          <w:rFonts w:eastAsia="Arial Unicode MS" w:cs="Arial Unicode MS"/>
          <w:iCs w:val="0"/>
        </w:rPr>
        <w:t>'</w:t>
      </w:r>
      <w:r>
        <w:t xml:space="preserve">pas, and Mary Mag'dalene. When Jesus saw his mother, and the disciple whom he loved </w:t>
      </w:r>
      <w:r>
        <w:lastRenderedPageBreak/>
        <w:t xml:space="preserve">standing near, he said to his mother, </w:t>
      </w:r>
      <w:r>
        <w:rPr>
          <w:smallCaps/>
        </w:rPr>
        <w:t>“</w:t>
      </w:r>
      <w:r>
        <w:t>Woman, behold, your son!</w:t>
      </w:r>
      <w:r>
        <w:rPr>
          <w:smallCaps/>
        </w:rPr>
        <w:t>”</w:t>
      </w:r>
      <w:r>
        <w:t xml:space="preserve"> Then he said to the disciple, </w:t>
      </w:r>
      <w:r>
        <w:rPr>
          <w:smallCaps/>
        </w:rPr>
        <w:t>“</w:t>
      </w:r>
      <w:r>
        <w:t>Behold, your mother!</w:t>
      </w:r>
      <w:r>
        <w:rPr>
          <w:smallCaps/>
        </w:rPr>
        <w:t>”</w:t>
      </w:r>
      <w:r>
        <w:t xml:space="preserve"> And from that hour the dis</w:t>
      </w:r>
      <w:r w:rsidR="00A52755">
        <w:t>ciple took her to his own home.</w:t>
      </w:r>
    </w:p>
    <w:p w14:paraId="50EE930C" w14:textId="77777777" w:rsidR="00084F6E" w:rsidRDefault="00084F6E">
      <w:r>
        <w:rPr>
          <w:i/>
        </w:rPr>
        <w:t>The Reader concludes</w:t>
      </w:r>
      <w:r>
        <w:tab/>
      </w:r>
      <w:r>
        <w:tab/>
        <w:t>The Word of the Lord.</w:t>
      </w:r>
    </w:p>
    <w:sectPr w:rsidR="00084F6E" w:rsidSect="004A20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ECD1" w14:textId="77777777" w:rsidR="001B49C0" w:rsidRDefault="001B49C0">
      <w:r>
        <w:separator/>
      </w:r>
    </w:p>
  </w:endnote>
  <w:endnote w:type="continuationSeparator" w:id="0">
    <w:p w14:paraId="19E34120" w14:textId="77777777" w:rsidR="001B49C0" w:rsidRDefault="001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A809" w14:textId="77777777" w:rsidR="00A52755" w:rsidRPr="004A209E" w:rsidRDefault="00EA1553" w:rsidP="0093466C">
    <w:pPr>
      <w:rPr>
        <w:smallCaps/>
        <w:sz w:val="24"/>
        <w:szCs w:val="14"/>
      </w:rPr>
    </w:pPr>
    <w:r w:rsidRPr="004A209E">
      <w:rPr>
        <w:smallCaps/>
        <w:sz w:val="24"/>
        <w:szCs w:val="14"/>
      </w:rPr>
      <w:t xml:space="preserve">August 14; </w:t>
    </w:r>
    <w:r w:rsidR="00084F6E" w:rsidRPr="004A209E">
      <w:rPr>
        <w:smallCaps/>
        <w:sz w:val="24"/>
        <w:szCs w:val="14"/>
      </w:rPr>
      <w:t>Eve of Saint Mary the Virgin: Evening Prayer</w:t>
    </w:r>
  </w:p>
  <w:p w14:paraId="18921772" w14:textId="0E44FC85" w:rsidR="00084F6E" w:rsidRPr="004A209E" w:rsidRDefault="00084F6E" w:rsidP="0093466C">
    <w:pPr>
      <w:rPr>
        <w:smallCaps/>
        <w:sz w:val="24"/>
        <w:szCs w:val="14"/>
      </w:rPr>
    </w:pPr>
    <w:r w:rsidRPr="004A209E">
      <w:rPr>
        <w:smallCaps/>
        <w:sz w:val="24"/>
        <w:szCs w:val="14"/>
      </w:rPr>
      <w:t>Psalm 45; Jeremiah 31:1</w:t>
    </w:r>
    <w:r w:rsidR="004A209E" w:rsidRPr="004A209E">
      <w:rPr>
        <w:smallCaps/>
        <w:sz w:val="24"/>
        <w:szCs w:val="14"/>
      </w:rPr>
      <w:t>–</w:t>
    </w:r>
    <w:r w:rsidRPr="004A209E">
      <w:rPr>
        <w:smallCaps/>
        <w:sz w:val="24"/>
        <w:szCs w:val="14"/>
      </w:rPr>
      <w:t>14; John</w:t>
    </w:r>
    <w:r w:rsidR="00A75733" w:rsidRPr="004A209E">
      <w:rPr>
        <w:smallCaps/>
        <w:sz w:val="24"/>
        <w:szCs w:val="14"/>
      </w:rPr>
      <w:t xml:space="preserve"> </w:t>
    </w:r>
    <w:r w:rsidRPr="004A209E">
      <w:rPr>
        <w:smallCaps/>
        <w:sz w:val="24"/>
        <w:szCs w:val="14"/>
      </w:rPr>
      <w:t>19:23</w:t>
    </w:r>
    <w:r w:rsidR="004A209E" w:rsidRPr="004A209E">
      <w:rPr>
        <w:smallCaps/>
        <w:sz w:val="24"/>
        <w:szCs w:val="14"/>
      </w:rPr>
      <w:t>–</w:t>
    </w:r>
    <w:r w:rsidRPr="004A209E">
      <w:rPr>
        <w:smallCaps/>
        <w:sz w:val="24"/>
        <w:szCs w:val="14"/>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1883" w14:textId="77777777" w:rsidR="001B49C0" w:rsidRDefault="001B49C0">
      <w:r>
        <w:separator/>
      </w:r>
    </w:p>
  </w:footnote>
  <w:footnote w:type="continuationSeparator" w:id="0">
    <w:p w14:paraId="101F067C" w14:textId="77777777" w:rsidR="001B49C0" w:rsidRDefault="001B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B4"/>
    <w:rsid w:val="00084F6E"/>
    <w:rsid w:val="000A2D09"/>
    <w:rsid w:val="001B49C0"/>
    <w:rsid w:val="003220B4"/>
    <w:rsid w:val="003457D0"/>
    <w:rsid w:val="004178C8"/>
    <w:rsid w:val="004A209E"/>
    <w:rsid w:val="00601467"/>
    <w:rsid w:val="006E3892"/>
    <w:rsid w:val="0093466C"/>
    <w:rsid w:val="00A52755"/>
    <w:rsid w:val="00A75733"/>
    <w:rsid w:val="00D11A2C"/>
    <w:rsid w:val="00EA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EE60EA"/>
  <w15:docId w15:val="{0A93BC20-432C-413D-A9F4-E9194174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6000">
      <w:bodyDiv w:val="1"/>
      <w:marLeft w:val="0"/>
      <w:marRight w:val="0"/>
      <w:marTop w:val="0"/>
      <w:marBottom w:val="0"/>
      <w:divBdr>
        <w:top w:val="none" w:sz="0" w:space="0" w:color="auto"/>
        <w:left w:val="none" w:sz="0" w:space="0" w:color="auto"/>
        <w:bottom w:val="none" w:sz="0" w:space="0" w:color="auto"/>
        <w:right w:val="none" w:sz="0" w:space="0" w:color="auto"/>
      </w:divBdr>
    </w:div>
    <w:div w:id="235866534">
      <w:bodyDiv w:val="1"/>
      <w:marLeft w:val="0"/>
      <w:marRight w:val="0"/>
      <w:marTop w:val="0"/>
      <w:marBottom w:val="0"/>
      <w:divBdr>
        <w:top w:val="none" w:sz="0" w:space="0" w:color="auto"/>
        <w:left w:val="none" w:sz="0" w:space="0" w:color="auto"/>
        <w:bottom w:val="none" w:sz="0" w:space="0" w:color="auto"/>
        <w:right w:val="none" w:sz="0" w:space="0" w:color="auto"/>
      </w:divBdr>
    </w:div>
    <w:div w:id="1219123319">
      <w:bodyDiv w:val="1"/>
      <w:marLeft w:val="0"/>
      <w:marRight w:val="0"/>
      <w:marTop w:val="0"/>
      <w:marBottom w:val="0"/>
      <w:divBdr>
        <w:top w:val="none" w:sz="0" w:space="0" w:color="auto"/>
        <w:left w:val="none" w:sz="0" w:space="0" w:color="auto"/>
        <w:bottom w:val="none" w:sz="0" w:space="0" w:color="auto"/>
        <w:right w:val="none" w:sz="0" w:space="0" w:color="auto"/>
      </w:divBdr>
    </w:div>
    <w:div w:id="1647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669</Words>
  <Characters>2955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6</cp:revision>
  <cp:lastPrinted>2019-08-14T13:56:00Z</cp:lastPrinted>
  <dcterms:created xsi:type="dcterms:W3CDTF">2011-07-24T19:30:00Z</dcterms:created>
  <dcterms:modified xsi:type="dcterms:W3CDTF">2020-08-02T18:38:00Z</dcterms:modified>
</cp:coreProperties>
</file>