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99" w:rsidRDefault="00141185">
      <w:pPr>
        <w:pStyle w:val="Heading2"/>
      </w:pPr>
      <w:r>
        <w:t>November 30, Saint Andrew</w:t>
      </w:r>
      <w:r w:rsidR="001637C2">
        <w:t xml:space="preserve"> the Apostle</w:t>
      </w:r>
      <w:r>
        <w:t>:</w:t>
      </w:r>
    </w:p>
    <w:p w:rsidR="003236F3" w:rsidRPr="00875865" w:rsidRDefault="003236F3">
      <w:pPr>
        <w:pStyle w:val="Heading2"/>
        <w:rPr>
          <w:b w:val="0"/>
          <w:iCs/>
          <w:smallCaps w:val="0"/>
        </w:rPr>
      </w:pPr>
      <w:r>
        <w:t>Morning Prayer</w:t>
      </w:r>
    </w:p>
    <w:p w:rsidR="003236F3" w:rsidRPr="00875865" w:rsidRDefault="003236F3">
      <w:pPr>
        <w:rPr>
          <w:iCs/>
          <w:sz w:val="44"/>
        </w:rPr>
      </w:pPr>
    </w:p>
    <w:p w:rsidR="003236F3" w:rsidRPr="00875865" w:rsidRDefault="003236F3">
      <w:pPr>
        <w:rPr>
          <w:iCs/>
          <w:sz w:val="44"/>
        </w:rPr>
      </w:pPr>
    </w:p>
    <w:p w:rsidR="003236F3" w:rsidRDefault="003236F3">
      <w:pPr>
        <w:rPr>
          <w:b/>
          <w:bCs/>
          <w:sz w:val="44"/>
        </w:rPr>
      </w:pPr>
      <w:r>
        <w:rPr>
          <w:i/>
          <w:iCs/>
          <w:sz w:val="44"/>
        </w:rPr>
        <w:t>The First Lesson.</w:t>
      </w:r>
      <w:r w:rsidR="00875865">
        <w:rPr>
          <w:i/>
          <w:iCs/>
          <w:sz w:val="44"/>
        </w:rPr>
        <w:t xml:space="preserve"> </w:t>
      </w:r>
      <w:r>
        <w:rPr>
          <w:i/>
          <w:iCs/>
          <w:sz w:val="44"/>
        </w:rPr>
        <w:t>The Reader begins</w:t>
      </w:r>
      <w:bookmarkStart w:id="0" w:name="_GoBack"/>
      <w:bookmarkEnd w:id="0"/>
    </w:p>
    <w:p w:rsidR="003236F3" w:rsidRDefault="003236F3">
      <w:pPr>
        <w:rPr>
          <w:b/>
          <w:bCs/>
          <w:sz w:val="44"/>
        </w:rPr>
      </w:pPr>
      <w:r>
        <w:rPr>
          <w:b/>
          <w:bCs/>
          <w:sz w:val="44"/>
        </w:rPr>
        <w:t xml:space="preserve">A </w:t>
      </w:r>
      <w:smartTag w:uri="urn:schemas-microsoft-com:office:smarttags" w:element="City">
        <w:smartTag w:uri="urn:schemas-microsoft-com:office:smarttags" w:element="place">
          <w:r>
            <w:rPr>
              <w:b/>
              <w:bCs/>
              <w:sz w:val="44"/>
            </w:rPr>
            <w:t>Reading</w:t>
          </w:r>
        </w:smartTag>
      </w:smartTag>
      <w:r>
        <w:rPr>
          <w:b/>
          <w:bCs/>
          <w:sz w:val="44"/>
        </w:rPr>
        <w:t xml:space="preserve"> from the Book of Isaiah</w:t>
      </w:r>
    </w:p>
    <w:p w:rsidR="003236F3" w:rsidRDefault="003236F3">
      <w:pPr>
        <w:pStyle w:val="BodyText"/>
        <w:rPr>
          <w:rFonts w:eastAsia="Arial Unicode MS" w:cs="Arial Unicode MS"/>
        </w:rPr>
      </w:pPr>
      <w:r>
        <w:rPr>
          <w:rFonts w:eastAsia="Arial Unicode MS" w:cs="Arial Unicode MS"/>
        </w:rPr>
        <w:t>Listen to me, O coastlands, and hearken, you peoples from afar.</w:t>
      </w:r>
      <w:r w:rsidR="00875865">
        <w:rPr>
          <w:rFonts w:eastAsia="Arial Unicode MS" w:cs="Arial Unicode MS"/>
        </w:rPr>
        <w:t xml:space="preserve"> </w:t>
      </w:r>
      <w:r>
        <w:rPr>
          <w:rFonts w:eastAsia="Arial Unicode MS" w:cs="Arial Unicode MS"/>
        </w:rPr>
        <w:t xml:space="preserve">The </w:t>
      </w:r>
      <w:r>
        <w:rPr>
          <w:rFonts w:eastAsia="Arial Unicode MS" w:cs="Arial Unicode MS"/>
          <w:smallCaps/>
        </w:rPr>
        <w:t>Lord</w:t>
      </w:r>
      <w:r>
        <w:rPr>
          <w:rFonts w:eastAsia="Arial Unicode MS" w:cs="Arial Unicode MS"/>
        </w:rPr>
        <w:t xml:space="preserve"> called me from the womb, from the body of my mother he named my name.</w:t>
      </w:r>
      <w:r w:rsidR="00875865">
        <w:rPr>
          <w:rFonts w:eastAsia="Arial Unicode MS" w:cs="Arial Unicode MS"/>
        </w:rPr>
        <w:t xml:space="preserve"> </w:t>
      </w:r>
      <w:r>
        <w:rPr>
          <w:rFonts w:eastAsia="Arial Unicode MS" w:cs="Arial Unicode MS"/>
        </w:rPr>
        <w:t>He made my mouth like a sharp sword, in the shadow of his hand he hid me; he made me a polished arrow, in his quiver he hid me away.</w:t>
      </w:r>
      <w:r w:rsidR="00875865">
        <w:rPr>
          <w:rFonts w:eastAsia="Arial Unicode MS" w:cs="Arial Unicode MS"/>
        </w:rPr>
        <w:t xml:space="preserve"> </w:t>
      </w:r>
      <w:r>
        <w:rPr>
          <w:rFonts w:eastAsia="Arial Unicode MS" w:cs="Arial Unicode MS"/>
        </w:rPr>
        <w:t xml:space="preserve">And he said to me, </w:t>
      </w:r>
      <w:r w:rsidR="009D5E99">
        <w:rPr>
          <w:rFonts w:eastAsia="Arial Unicode MS" w:cs="Arial Unicode MS"/>
        </w:rPr>
        <w:t>“</w:t>
      </w:r>
      <w:r>
        <w:rPr>
          <w:rFonts w:eastAsia="Arial Unicode MS" w:cs="Arial Unicode MS"/>
        </w:rPr>
        <w:t xml:space="preserve">You are my servant, </w:t>
      </w:r>
      <w:smartTag w:uri="urn:schemas-microsoft-com:office:smarttags" w:element="country-region">
        <w:smartTag w:uri="urn:schemas-microsoft-com:office:smarttags" w:element="place">
          <w:r>
            <w:rPr>
              <w:rFonts w:eastAsia="Arial Unicode MS" w:cs="Arial Unicode MS"/>
            </w:rPr>
            <w:t>Israel</w:t>
          </w:r>
        </w:smartTag>
      </w:smartTag>
      <w:r>
        <w:rPr>
          <w:rFonts w:eastAsia="Arial Unicode MS" w:cs="Arial Unicode MS"/>
        </w:rPr>
        <w:t>, in whom I will be glorified.</w:t>
      </w:r>
      <w:r w:rsidR="009D5E99">
        <w:rPr>
          <w:rFonts w:eastAsia="Arial Unicode MS" w:cs="Arial Unicode MS"/>
        </w:rPr>
        <w:t>”</w:t>
      </w:r>
      <w:r w:rsidR="00875865">
        <w:rPr>
          <w:rFonts w:eastAsia="Arial Unicode MS" w:cs="Arial Unicode MS"/>
        </w:rPr>
        <w:t xml:space="preserve"> </w:t>
      </w:r>
      <w:r>
        <w:rPr>
          <w:rFonts w:eastAsia="Arial Unicode MS" w:cs="Arial Unicode MS"/>
        </w:rPr>
        <w:t xml:space="preserve">But I said, </w:t>
      </w:r>
      <w:r w:rsidR="009D5E99">
        <w:rPr>
          <w:rFonts w:eastAsia="Arial Unicode MS" w:cs="Arial Unicode MS"/>
        </w:rPr>
        <w:t>“</w:t>
      </w:r>
      <w:r>
        <w:rPr>
          <w:rFonts w:eastAsia="Arial Unicode MS" w:cs="Arial Unicode MS"/>
        </w:rPr>
        <w:t xml:space="preserve">I have labored in vain, I have spent my strength for nothing and vanity; yet surely my right is with the </w:t>
      </w:r>
      <w:r>
        <w:rPr>
          <w:rFonts w:eastAsia="Arial Unicode MS" w:cs="Arial Unicode MS"/>
          <w:smallCaps/>
        </w:rPr>
        <w:t>Lord</w:t>
      </w:r>
      <w:r>
        <w:rPr>
          <w:rFonts w:eastAsia="Arial Unicode MS" w:cs="Arial Unicode MS"/>
        </w:rPr>
        <w:t>, and my recompense with my God.</w:t>
      </w:r>
      <w:r w:rsidR="009D5E99">
        <w:rPr>
          <w:rFonts w:eastAsia="Arial Unicode MS" w:cs="Arial Unicode MS"/>
        </w:rPr>
        <w:t>”</w:t>
      </w:r>
      <w:r w:rsidR="00875865">
        <w:rPr>
          <w:rFonts w:eastAsia="Arial Unicode MS" w:cs="Arial Unicode MS"/>
        </w:rPr>
        <w:t xml:space="preserve"> </w:t>
      </w:r>
      <w:r>
        <w:rPr>
          <w:rFonts w:eastAsia="Arial Unicode MS" w:cs="Arial Unicode MS"/>
        </w:rPr>
        <w:t xml:space="preserve">And now the </w:t>
      </w:r>
      <w:r>
        <w:rPr>
          <w:rFonts w:eastAsia="Arial Unicode MS" w:cs="Arial Unicode MS"/>
          <w:smallCaps/>
        </w:rPr>
        <w:t>Lord</w:t>
      </w:r>
      <w:r>
        <w:rPr>
          <w:rFonts w:eastAsia="Arial Unicode MS" w:cs="Arial Unicode MS"/>
        </w:rPr>
        <w:t xml:space="preserve"> says, who formed me from the womb to be his servant, to bring Jacob back to him, and that Israel might be gathered to him, for I am honored in the eyes of the </w:t>
      </w:r>
      <w:r>
        <w:rPr>
          <w:rFonts w:eastAsia="Arial Unicode MS" w:cs="Arial Unicode MS"/>
          <w:smallCaps/>
        </w:rPr>
        <w:t>Lord</w:t>
      </w:r>
      <w:r>
        <w:rPr>
          <w:rFonts w:eastAsia="Arial Unicode MS" w:cs="Arial Unicode MS"/>
        </w:rPr>
        <w:t>, and my God has become my strength</w:t>
      </w:r>
      <w:r w:rsidR="001637C2">
        <w:rPr>
          <w:rFonts w:eastAsia="Arial Unicode MS" w:cs="Arial Unicode MS"/>
        </w:rPr>
        <w:t>—he</w:t>
      </w:r>
      <w:r w:rsidR="00141185">
        <w:rPr>
          <w:rFonts w:eastAsia="Arial Unicode MS" w:cs="Arial Unicode MS"/>
        </w:rPr>
        <w:t xml:space="preserve"> </w:t>
      </w:r>
      <w:r>
        <w:rPr>
          <w:rFonts w:eastAsia="Arial Unicode MS" w:cs="Arial Unicode MS"/>
        </w:rPr>
        <w:t xml:space="preserve">says: </w:t>
      </w:r>
      <w:r w:rsidR="009D5E99">
        <w:rPr>
          <w:rFonts w:eastAsia="Arial Unicode MS" w:cs="Arial Unicode MS"/>
        </w:rPr>
        <w:t>“</w:t>
      </w:r>
      <w:r>
        <w:rPr>
          <w:rFonts w:eastAsia="Arial Unicode MS" w:cs="Arial Unicode MS"/>
        </w:rPr>
        <w:t>It is too light a thing that you should be my servant to raise up the tribes of Jacob and to restore the preserved of Israel; I will give you as a light to the nations, that my salvation may reach to the end of the earth.</w:t>
      </w:r>
      <w:r w:rsidR="009D5E99">
        <w:rPr>
          <w:rFonts w:eastAsia="Arial Unicode MS" w:cs="Arial Unicode MS"/>
        </w:rPr>
        <w:t>”</w:t>
      </w:r>
    </w:p>
    <w:p w:rsidR="009D5E99" w:rsidRDefault="009D5E99" w:rsidP="009D5E99">
      <w:pPr>
        <w:rPr>
          <w:i/>
          <w:iCs/>
          <w:sz w:val="44"/>
        </w:rPr>
      </w:pPr>
      <w:r>
        <w:rPr>
          <w:i/>
          <w:iCs/>
          <w:sz w:val="44"/>
        </w:rPr>
        <w:t>The Reader concludes</w:t>
      </w:r>
      <w:r>
        <w:rPr>
          <w:i/>
          <w:iCs/>
          <w:sz w:val="44"/>
        </w:rPr>
        <w:tab/>
      </w:r>
      <w:r>
        <w:rPr>
          <w:sz w:val="44"/>
        </w:rPr>
        <w:t>The Word of the Lord.</w:t>
      </w:r>
    </w:p>
    <w:p w:rsidR="003236F3" w:rsidRDefault="003236F3">
      <w:pPr>
        <w:rPr>
          <w:sz w:val="44"/>
        </w:rPr>
      </w:pPr>
      <w:r>
        <w:rPr>
          <w:sz w:val="44"/>
        </w:rPr>
        <w:br w:type="page"/>
      </w:r>
      <w:r>
        <w:rPr>
          <w:i/>
          <w:iCs/>
          <w:sz w:val="44"/>
        </w:rPr>
        <w:lastRenderedPageBreak/>
        <w:t>The Second Lesson.</w:t>
      </w:r>
      <w:r w:rsidR="00875865">
        <w:rPr>
          <w:i/>
          <w:iCs/>
          <w:sz w:val="44"/>
        </w:rPr>
        <w:t xml:space="preserve"> </w:t>
      </w:r>
      <w:r>
        <w:rPr>
          <w:i/>
          <w:iCs/>
          <w:sz w:val="44"/>
        </w:rPr>
        <w:t>The Reader begins</w:t>
      </w:r>
    </w:p>
    <w:p w:rsidR="003236F3" w:rsidRDefault="003236F3">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w:t>
      </w:r>
    </w:p>
    <w:p w:rsidR="003236F3" w:rsidRDefault="003236F3">
      <w:pPr>
        <w:pStyle w:val="Heading2"/>
        <w:ind w:firstLine="720"/>
        <w:rPr>
          <w:smallCaps w:val="0"/>
        </w:rPr>
      </w:pPr>
      <w:r>
        <w:rPr>
          <w:smallCaps w:val="0"/>
        </w:rPr>
        <w:t>First Letter of Paul to the Corinthians</w:t>
      </w:r>
    </w:p>
    <w:p w:rsidR="003236F3" w:rsidRDefault="003236F3">
      <w:pPr>
        <w:rPr>
          <w:sz w:val="44"/>
        </w:rPr>
      </w:pPr>
      <w:r>
        <w:rPr>
          <w:sz w:val="44"/>
        </w:rPr>
        <w:t>This is how one should regard us, as servants of Christ and stewards of the mysteries of God.</w:t>
      </w:r>
      <w:r w:rsidR="00875865">
        <w:rPr>
          <w:sz w:val="44"/>
        </w:rPr>
        <w:t xml:space="preserve"> </w:t>
      </w:r>
      <w:r>
        <w:rPr>
          <w:sz w:val="44"/>
        </w:rPr>
        <w:t>Moreover it is required of stewards that they be found trustworthy. But with me it is a very small thing that I should be judged by you or by any human court.</w:t>
      </w:r>
      <w:r w:rsidR="00875865">
        <w:rPr>
          <w:sz w:val="44"/>
        </w:rPr>
        <w:t xml:space="preserve"> </w:t>
      </w:r>
      <w:r>
        <w:rPr>
          <w:sz w:val="44"/>
        </w:rPr>
        <w:t>I do not even judge myself.</w:t>
      </w:r>
      <w:r w:rsidR="00875865">
        <w:rPr>
          <w:sz w:val="44"/>
        </w:rPr>
        <w:t xml:space="preserve"> </w:t>
      </w:r>
      <w:r>
        <w:rPr>
          <w:sz w:val="44"/>
        </w:rPr>
        <w:t>I am not aware of anything against myself, but I am not thereby acquitted.</w:t>
      </w:r>
      <w:r w:rsidR="00875865">
        <w:rPr>
          <w:sz w:val="44"/>
        </w:rPr>
        <w:t xml:space="preserve"> </w:t>
      </w:r>
      <w:r>
        <w:rPr>
          <w:sz w:val="44"/>
        </w:rPr>
        <w:t>It is the Lord who judges me.</w:t>
      </w:r>
      <w:r w:rsidR="00875865">
        <w:rPr>
          <w:sz w:val="44"/>
        </w:rPr>
        <w:t xml:space="preserve"> </w:t>
      </w:r>
      <w:r>
        <w:rPr>
          <w:sz w:val="44"/>
        </w:rPr>
        <w:t>Therefore do not pronounce judgment before the time, before the Lord comes, who will bring to light the things now hidden in darkness and will disclose the purposes of the heart.</w:t>
      </w:r>
      <w:r w:rsidR="00875865">
        <w:rPr>
          <w:sz w:val="44"/>
        </w:rPr>
        <w:t xml:space="preserve"> </w:t>
      </w:r>
      <w:r>
        <w:rPr>
          <w:sz w:val="44"/>
        </w:rPr>
        <w:t>Then every man will receive his commendation from God.</w:t>
      </w:r>
      <w:r w:rsidR="00875865">
        <w:rPr>
          <w:sz w:val="44"/>
        </w:rPr>
        <w:t xml:space="preserve"> </w:t>
      </w:r>
      <w:r>
        <w:rPr>
          <w:sz w:val="44"/>
        </w:rPr>
        <w:t>I have applied all this to myself and Apol'los for your benefit, brethren, that you may learn by us not to go beyond what is written, that none of you may be puffed up in favor of one against another.</w:t>
      </w:r>
      <w:r w:rsidR="00875865">
        <w:rPr>
          <w:sz w:val="44"/>
        </w:rPr>
        <w:t xml:space="preserve"> </w:t>
      </w:r>
      <w:r>
        <w:rPr>
          <w:sz w:val="44"/>
        </w:rPr>
        <w:t>For who sees anything different in you?</w:t>
      </w:r>
      <w:r w:rsidR="00875865">
        <w:rPr>
          <w:sz w:val="44"/>
        </w:rPr>
        <w:t xml:space="preserve"> </w:t>
      </w:r>
      <w:r>
        <w:rPr>
          <w:sz w:val="44"/>
        </w:rPr>
        <w:t>What have you that you did not receive?</w:t>
      </w:r>
      <w:r w:rsidR="00875865">
        <w:rPr>
          <w:sz w:val="44"/>
        </w:rPr>
        <w:t xml:space="preserve"> </w:t>
      </w:r>
      <w:r>
        <w:rPr>
          <w:sz w:val="44"/>
        </w:rPr>
        <w:t>If then you received it, why do you boast as if it were not a gift?</w:t>
      </w:r>
      <w:r w:rsidR="00875865">
        <w:rPr>
          <w:sz w:val="44"/>
        </w:rPr>
        <w:t xml:space="preserve"> </w:t>
      </w:r>
      <w:r>
        <w:rPr>
          <w:sz w:val="44"/>
        </w:rPr>
        <w:t>Already you are filled!</w:t>
      </w:r>
      <w:r w:rsidR="00875865">
        <w:rPr>
          <w:sz w:val="44"/>
        </w:rPr>
        <w:t xml:space="preserve"> </w:t>
      </w:r>
      <w:r>
        <w:rPr>
          <w:sz w:val="44"/>
        </w:rPr>
        <w:t>Already you have become rich!</w:t>
      </w:r>
      <w:r w:rsidR="00875865">
        <w:rPr>
          <w:sz w:val="44"/>
        </w:rPr>
        <w:t xml:space="preserve"> </w:t>
      </w:r>
      <w:r>
        <w:rPr>
          <w:sz w:val="44"/>
        </w:rPr>
        <w:t>Without us you have become kings!</w:t>
      </w:r>
      <w:r w:rsidR="00875865">
        <w:rPr>
          <w:sz w:val="44"/>
        </w:rPr>
        <w:t xml:space="preserve"> </w:t>
      </w:r>
      <w:r>
        <w:rPr>
          <w:sz w:val="44"/>
        </w:rPr>
        <w:t>And would that you did reign, so that we might share the rule with you!</w:t>
      </w:r>
      <w:r w:rsidR="00875865">
        <w:rPr>
          <w:sz w:val="44"/>
        </w:rPr>
        <w:t xml:space="preserve"> </w:t>
      </w:r>
      <w:r>
        <w:rPr>
          <w:sz w:val="44"/>
        </w:rPr>
        <w:t xml:space="preserve">For I think that God has exhibited us apostles as last of all, like men </w:t>
      </w:r>
      <w:r>
        <w:rPr>
          <w:sz w:val="44"/>
        </w:rPr>
        <w:lastRenderedPageBreak/>
        <w:t>sentenced to death; because we have become a spectacle to the world, to angels and to men.</w:t>
      </w:r>
      <w:r w:rsidR="00875865">
        <w:rPr>
          <w:sz w:val="44"/>
        </w:rPr>
        <w:t xml:space="preserve"> </w:t>
      </w:r>
      <w:r>
        <w:rPr>
          <w:sz w:val="44"/>
        </w:rPr>
        <w:t>We are fools for Christ</w:t>
      </w:r>
      <w:r w:rsidR="009D5E99">
        <w:rPr>
          <w:sz w:val="44"/>
        </w:rPr>
        <w:t>’</w:t>
      </w:r>
      <w:r>
        <w:rPr>
          <w:sz w:val="44"/>
        </w:rPr>
        <w:t>s sake, but you are wise in Christ.</w:t>
      </w:r>
      <w:r w:rsidR="00875865">
        <w:rPr>
          <w:sz w:val="44"/>
        </w:rPr>
        <w:t xml:space="preserve"> </w:t>
      </w:r>
      <w:r>
        <w:rPr>
          <w:sz w:val="44"/>
        </w:rPr>
        <w:t>We are weak, but you are strong.</w:t>
      </w:r>
      <w:r w:rsidR="00875865">
        <w:rPr>
          <w:sz w:val="44"/>
        </w:rPr>
        <w:t xml:space="preserve"> </w:t>
      </w:r>
      <w:r>
        <w:rPr>
          <w:sz w:val="44"/>
        </w:rPr>
        <w:t>You are held in honor, but we in disrepute.</w:t>
      </w:r>
      <w:r w:rsidR="00875865">
        <w:rPr>
          <w:sz w:val="44"/>
        </w:rPr>
        <w:t xml:space="preserve"> </w:t>
      </w:r>
      <w:r>
        <w:rPr>
          <w:sz w:val="44"/>
        </w:rPr>
        <w:t>To the present hour we hunger and thirst, we are ill-clad and buffeted and homeless, and we labor, working with our own hands.</w:t>
      </w:r>
      <w:r w:rsidR="00875865">
        <w:rPr>
          <w:sz w:val="44"/>
        </w:rPr>
        <w:t xml:space="preserve"> </w:t>
      </w:r>
      <w:r>
        <w:rPr>
          <w:sz w:val="44"/>
        </w:rPr>
        <w:t>When reviled, we bless; when persecuted, we endure; when slandered, we try to conciliate; we have become, and are now, as the refuse of the world, the offscouring of all things.</w:t>
      </w:r>
      <w:r w:rsidR="00875865">
        <w:rPr>
          <w:sz w:val="44"/>
        </w:rPr>
        <w:t xml:space="preserve"> </w:t>
      </w:r>
      <w:r>
        <w:rPr>
          <w:sz w:val="44"/>
        </w:rPr>
        <w:t xml:space="preserve">I do not write this to make you ashamed, but to admonish you as my beloved children. </w:t>
      </w:r>
    </w:p>
    <w:p w:rsidR="003236F3" w:rsidRDefault="003236F3">
      <w:pPr>
        <w:rPr>
          <w:sz w:val="44"/>
        </w:rPr>
      </w:pPr>
      <w:r>
        <w:rPr>
          <w:sz w:val="44"/>
        </w:rPr>
        <w:t>For though you have countless guides in Christ, you do not have many fathers.</w:t>
      </w:r>
      <w:r w:rsidR="00875865">
        <w:rPr>
          <w:sz w:val="44"/>
        </w:rPr>
        <w:t xml:space="preserve"> </w:t>
      </w:r>
      <w:r>
        <w:rPr>
          <w:sz w:val="44"/>
        </w:rPr>
        <w:t>For I became your father in Christ Jesus through the gospel. I urge you, then, be imitators of me.</w:t>
      </w:r>
    </w:p>
    <w:p w:rsidR="009D5E99" w:rsidRDefault="009D5E99" w:rsidP="009D5E99">
      <w:pPr>
        <w:rPr>
          <w:i/>
          <w:iCs/>
          <w:sz w:val="44"/>
        </w:rPr>
      </w:pPr>
      <w:r>
        <w:rPr>
          <w:i/>
          <w:iCs/>
          <w:sz w:val="44"/>
        </w:rPr>
        <w:t>The Reader concludes</w:t>
      </w:r>
      <w:r>
        <w:rPr>
          <w:i/>
          <w:iCs/>
          <w:sz w:val="44"/>
        </w:rPr>
        <w:tab/>
      </w:r>
      <w:r>
        <w:rPr>
          <w:sz w:val="44"/>
        </w:rPr>
        <w:t>The Word of the Lord.</w:t>
      </w:r>
    </w:p>
    <w:sectPr w:rsidR="009D5E99" w:rsidSect="009D5E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F3" w:rsidRDefault="003236F3">
      <w:r>
        <w:separator/>
      </w:r>
    </w:p>
  </w:endnote>
  <w:endnote w:type="continuationSeparator" w:id="0">
    <w:p w:rsidR="003236F3" w:rsidRDefault="0032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99" w:rsidRDefault="009D5E99" w:rsidP="009D5E99">
    <w:pPr>
      <w:rPr>
        <w:smallCaps/>
      </w:rPr>
    </w:pPr>
    <w:r>
      <w:rPr>
        <w:smallCaps/>
      </w:rPr>
      <w:t>Saint Andrew</w:t>
    </w:r>
    <w:r w:rsidR="001637C2">
      <w:rPr>
        <w:smallCaps/>
      </w:rPr>
      <w:t xml:space="preserve"> the Apostle</w:t>
    </w:r>
    <w:r>
      <w:rPr>
        <w:smallCaps/>
      </w:rPr>
      <w:t>; N</w:t>
    </w:r>
    <w:r w:rsidR="00141185">
      <w:rPr>
        <w:smallCaps/>
      </w:rPr>
      <w:t>ovember 30</w:t>
    </w:r>
    <w:r w:rsidR="001637C2">
      <w:rPr>
        <w:smallCaps/>
      </w:rPr>
      <w:t xml:space="preserve">: </w:t>
    </w:r>
    <w:r w:rsidR="00141185">
      <w:rPr>
        <w:smallCaps/>
      </w:rPr>
      <w:t>Morning Prayer</w:t>
    </w:r>
  </w:p>
  <w:p w:rsidR="009D5E99" w:rsidRDefault="009D5E99" w:rsidP="009D5E99">
    <w:pPr>
      <w:pStyle w:val="Footer"/>
    </w:pPr>
    <w:r>
      <w:rPr>
        <w:smallCaps/>
      </w:rPr>
      <w:t>Psalm 34; Isaiah 49:1-6; 1 Corinthians 4:1-16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F3" w:rsidRDefault="003236F3">
      <w:r>
        <w:separator/>
      </w:r>
    </w:p>
  </w:footnote>
  <w:footnote w:type="continuationSeparator" w:id="0">
    <w:p w:rsidR="003236F3" w:rsidRDefault="0032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99"/>
    <w:rsid w:val="00141185"/>
    <w:rsid w:val="001637C2"/>
    <w:rsid w:val="003236F3"/>
    <w:rsid w:val="00875865"/>
    <w:rsid w:val="009A4896"/>
    <w:rsid w:val="009D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9D5E99"/>
    <w:pPr>
      <w:tabs>
        <w:tab w:val="center" w:pos="4320"/>
        <w:tab w:val="right" w:pos="8640"/>
      </w:tabs>
    </w:pPr>
  </w:style>
  <w:style w:type="paragraph" w:styleId="Footer">
    <w:name w:val="footer"/>
    <w:basedOn w:val="Normal"/>
    <w:rsid w:val="009D5E9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9D5E99"/>
    <w:pPr>
      <w:tabs>
        <w:tab w:val="center" w:pos="4320"/>
        <w:tab w:val="right" w:pos="8640"/>
      </w:tabs>
    </w:pPr>
  </w:style>
  <w:style w:type="paragraph" w:styleId="Footer">
    <w:name w:val="footer"/>
    <w:basedOn w:val="Normal"/>
    <w:rsid w:val="009D5E9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sgerth</cp:lastModifiedBy>
  <cp:revision>5</cp:revision>
  <cp:lastPrinted>2003-06-24T19:18:00Z</cp:lastPrinted>
  <dcterms:created xsi:type="dcterms:W3CDTF">2011-10-02T20:26:00Z</dcterms:created>
  <dcterms:modified xsi:type="dcterms:W3CDTF">2012-12-11T13:11:00Z</dcterms:modified>
</cp:coreProperties>
</file>