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11" w:rsidRPr="008870E2" w:rsidRDefault="00F31A4C">
      <w:pPr>
        <w:pStyle w:val="Heading2"/>
        <w:rPr>
          <w:b w:val="0"/>
          <w:iCs/>
          <w:smallCaps w:val="0"/>
          <w:szCs w:val="44"/>
        </w:rPr>
      </w:pPr>
      <w:r w:rsidRPr="00F31A4C">
        <w:rPr>
          <w:bCs w:val="0"/>
          <w:szCs w:val="44"/>
        </w:rPr>
        <w:t xml:space="preserve">December 21, Saint Thomas the Apostle: </w:t>
      </w:r>
      <w:r w:rsidR="00AC7311" w:rsidRPr="00F31A4C">
        <w:rPr>
          <w:szCs w:val="44"/>
        </w:rPr>
        <w:t>Morning Prayer</w:t>
      </w:r>
    </w:p>
    <w:p w:rsidR="00AC7311" w:rsidRPr="008870E2" w:rsidRDefault="00AC7311">
      <w:pPr>
        <w:rPr>
          <w:iCs/>
          <w:sz w:val="44"/>
          <w:szCs w:val="44"/>
        </w:rPr>
      </w:pPr>
    </w:p>
    <w:p w:rsidR="00AC7311" w:rsidRPr="008870E2" w:rsidRDefault="00AC7311">
      <w:pPr>
        <w:rPr>
          <w:iCs/>
          <w:sz w:val="44"/>
          <w:szCs w:val="44"/>
        </w:rPr>
      </w:pPr>
    </w:p>
    <w:p w:rsidR="00AC7311" w:rsidRPr="00F31A4C" w:rsidRDefault="00AC7311">
      <w:pPr>
        <w:rPr>
          <w:b/>
          <w:bCs/>
          <w:sz w:val="44"/>
          <w:szCs w:val="44"/>
        </w:rPr>
      </w:pPr>
      <w:r w:rsidRPr="00F31A4C">
        <w:rPr>
          <w:i/>
          <w:iCs/>
          <w:sz w:val="44"/>
          <w:szCs w:val="44"/>
        </w:rPr>
        <w:t>The First Lesson.</w:t>
      </w:r>
      <w:r w:rsidR="008870E2">
        <w:rPr>
          <w:i/>
          <w:iCs/>
          <w:sz w:val="44"/>
          <w:szCs w:val="44"/>
        </w:rPr>
        <w:t xml:space="preserve"> </w:t>
      </w:r>
      <w:r w:rsidRPr="00F31A4C">
        <w:rPr>
          <w:i/>
          <w:iCs/>
          <w:sz w:val="44"/>
          <w:szCs w:val="44"/>
        </w:rPr>
        <w:t>The Reader begins</w:t>
      </w:r>
    </w:p>
    <w:p w:rsidR="00AC7311" w:rsidRPr="00F31A4C" w:rsidRDefault="00AC7311">
      <w:pPr>
        <w:rPr>
          <w:b/>
          <w:bCs/>
          <w:sz w:val="44"/>
          <w:szCs w:val="44"/>
        </w:rPr>
      </w:pPr>
      <w:r w:rsidRPr="00F31A4C">
        <w:rPr>
          <w:b/>
          <w:bCs/>
          <w:sz w:val="44"/>
          <w:szCs w:val="44"/>
        </w:rPr>
        <w:t xml:space="preserve">A </w:t>
      </w:r>
      <w:smartTag w:uri="urn:schemas-microsoft-com:office:smarttags" w:element="City">
        <w:smartTag w:uri="urn:schemas-microsoft-com:office:smarttags" w:element="place">
          <w:r w:rsidRPr="00F31A4C">
            <w:rPr>
              <w:b/>
              <w:bCs/>
              <w:sz w:val="44"/>
              <w:szCs w:val="44"/>
            </w:rPr>
            <w:t>Reading</w:t>
          </w:r>
        </w:smartTag>
      </w:smartTag>
      <w:r w:rsidRPr="00F31A4C">
        <w:rPr>
          <w:b/>
          <w:bCs/>
          <w:sz w:val="44"/>
          <w:szCs w:val="44"/>
        </w:rPr>
        <w:t xml:space="preserve"> from the Book of Job</w:t>
      </w:r>
    </w:p>
    <w:p w:rsidR="00AC7311" w:rsidRPr="00F31A4C" w:rsidRDefault="00AC7311">
      <w:pPr>
        <w:pStyle w:val="BodyText"/>
        <w:rPr>
          <w:rFonts w:eastAsia="Arial Unicode MS" w:cs="Arial Unicode MS"/>
          <w:szCs w:val="44"/>
        </w:rPr>
      </w:pPr>
      <w:r w:rsidRPr="00F31A4C">
        <w:rPr>
          <w:rFonts w:eastAsia="Arial Unicode MS" w:cs="Arial Unicode MS"/>
          <w:szCs w:val="44"/>
        </w:rPr>
        <w:t xml:space="preserve">Job answered the </w:t>
      </w:r>
      <w:r w:rsidRPr="00F31A4C">
        <w:rPr>
          <w:rFonts w:eastAsia="Arial Unicode MS" w:cs="Arial Unicode MS"/>
          <w:smallCaps/>
          <w:szCs w:val="44"/>
        </w:rPr>
        <w:t>Lord</w:t>
      </w:r>
      <w:r w:rsidRPr="00F31A4C">
        <w:rPr>
          <w:rFonts w:eastAsia="Arial Unicode MS" w:cs="Arial Unicode MS"/>
          <w:szCs w:val="44"/>
        </w:rPr>
        <w:t xml:space="preserve">: </w:t>
      </w:r>
      <w:r w:rsidR="00F31A4C">
        <w:rPr>
          <w:rFonts w:eastAsia="Arial Unicode MS" w:cs="Arial Unicode MS"/>
          <w:szCs w:val="44"/>
        </w:rPr>
        <w:t>“</w:t>
      </w:r>
      <w:r w:rsidRPr="00F31A4C">
        <w:rPr>
          <w:rFonts w:eastAsia="Arial Unicode MS" w:cs="Arial Unicode MS"/>
          <w:szCs w:val="44"/>
        </w:rPr>
        <w:t>I know that thou canst do all things, and that no purpose of thine can be thwarted.</w:t>
      </w:r>
      <w:r w:rsidR="008870E2">
        <w:rPr>
          <w:rFonts w:eastAsia="Arial Unicode MS" w:cs="Arial Unicode MS"/>
          <w:szCs w:val="44"/>
        </w:rPr>
        <w:t xml:space="preserve"> </w:t>
      </w:r>
      <w:r w:rsidR="00F31A4C">
        <w:rPr>
          <w:rFonts w:eastAsia="Arial Unicode MS" w:cs="Arial Unicode MS"/>
          <w:szCs w:val="44"/>
        </w:rPr>
        <w:t>‘</w:t>
      </w:r>
      <w:r w:rsidRPr="00F31A4C">
        <w:rPr>
          <w:rFonts w:eastAsia="Arial Unicode MS" w:cs="Arial Unicode MS"/>
          <w:szCs w:val="44"/>
        </w:rPr>
        <w:t>Who is this that hides counsel without knowledge?</w:t>
      </w:r>
      <w:r w:rsidR="00F31A4C">
        <w:rPr>
          <w:rFonts w:eastAsia="Arial Unicode MS" w:cs="Arial Unicode MS"/>
          <w:szCs w:val="44"/>
        </w:rPr>
        <w:t>’</w:t>
      </w:r>
      <w:r w:rsidR="008870E2">
        <w:rPr>
          <w:rFonts w:eastAsia="Arial Unicode MS" w:cs="Arial Unicode MS"/>
          <w:szCs w:val="44"/>
        </w:rPr>
        <w:t xml:space="preserve"> </w:t>
      </w:r>
      <w:r w:rsidRPr="00F31A4C">
        <w:rPr>
          <w:rFonts w:eastAsia="Arial Unicode MS" w:cs="Arial Unicode MS"/>
          <w:szCs w:val="44"/>
        </w:rPr>
        <w:t>Therefore I have uttered what I did not understand, things too wonderful for me, which I did not know.</w:t>
      </w:r>
      <w:r w:rsidR="008870E2">
        <w:rPr>
          <w:rFonts w:eastAsia="Arial Unicode MS" w:cs="Arial Unicode MS"/>
          <w:szCs w:val="44"/>
        </w:rPr>
        <w:t xml:space="preserve"> </w:t>
      </w:r>
      <w:r w:rsidR="00F31A4C">
        <w:rPr>
          <w:rFonts w:eastAsia="Arial Unicode MS" w:cs="Arial Unicode MS"/>
          <w:szCs w:val="44"/>
        </w:rPr>
        <w:t>‘</w:t>
      </w:r>
      <w:r w:rsidRPr="00F31A4C">
        <w:rPr>
          <w:rFonts w:eastAsia="Arial Unicode MS" w:cs="Arial Unicode MS"/>
          <w:szCs w:val="44"/>
        </w:rPr>
        <w:t>Hear, and I will speak; I will question you, and you declare to me.</w:t>
      </w:r>
      <w:r w:rsidR="00F31A4C">
        <w:rPr>
          <w:rFonts w:eastAsia="Arial Unicode MS" w:cs="Arial Unicode MS"/>
          <w:szCs w:val="44"/>
        </w:rPr>
        <w:t>’</w:t>
      </w:r>
      <w:r w:rsidR="008870E2">
        <w:rPr>
          <w:rFonts w:eastAsia="Arial Unicode MS" w:cs="Arial Unicode MS"/>
          <w:szCs w:val="44"/>
        </w:rPr>
        <w:t xml:space="preserve"> </w:t>
      </w:r>
      <w:r w:rsidRPr="00F31A4C">
        <w:rPr>
          <w:rFonts w:eastAsia="Arial Unicode MS" w:cs="Arial Unicode MS"/>
          <w:szCs w:val="44"/>
        </w:rPr>
        <w:t>I had heard of thee by the hearing of the ear, but now my eye sees thee; therefore I despise myself, and repent in dust and ashes.</w:t>
      </w:r>
      <w:r w:rsidR="00F31A4C">
        <w:rPr>
          <w:rFonts w:eastAsia="Arial Unicode MS" w:cs="Arial Unicode MS"/>
          <w:szCs w:val="44"/>
        </w:rPr>
        <w:t>”</w:t>
      </w:r>
    </w:p>
    <w:p w:rsidR="00F31A4C" w:rsidRPr="001E4B5C" w:rsidRDefault="00F31A4C" w:rsidP="00F31A4C">
      <w:pPr>
        <w:rPr>
          <w:sz w:val="44"/>
          <w:szCs w:val="44"/>
        </w:rPr>
      </w:pPr>
      <w:r w:rsidRPr="00F31A4C">
        <w:rPr>
          <w:i/>
          <w:iCs/>
          <w:sz w:val="44"/>
          <w:szCs w:val="44"/>
        </w:rPr>
        <w:t>The Reader concludes</w:t>
      </w:r>
      <w:r w:rsidRPr="00F31A4C">
        <w:rPr>
          <w:sz w:val="44"/>
          <w:szCs w:val="44"/>
        </w:rPr>
        <w:tab/>
        <w:t>The Word of the Lord.</w:t>
      </w:r>
    </w:p>
    <w:p w:rsidR="00F31A4C" w:rsidRPr="001E4B5C" w:rsidRDefault="00F31A4C">
      <w:pPr>
        <w:rPr>
          <w:iCs/>
          <w:sz w:val="44"/>
          <w:szCs w:val="44"/>
        </w:rPr>
      </w:pPr>
    </w:p>
    <w:p w:rsidR="00F31A4C" w:rsidRPr="001E4B5C" w:rsidRDefault="00F31A4C">
      <w:pPr>
        <w:rPr>
          <w:iCs/>
          <w:sz w:val="44"/>
          <w:szCs w:val="44"/>
        </w:rPr>
      </w:pPr>
    </w:p>
    <w:p w:rsidR="00AC7311" w:rsidRPr="00F31A4C" w:rsidRDefault="00AC7311">
      <w:pPr>
        <w:rPr>
          <w:sz w:val="44"/>
          <w:szCs w:val="44"/>
        </w:rPr>
      </w:pPr>
      <w:r w:rsidRPr="00F31A4C">
        <w:rPr>
          <w:i/>
          <w:iCs/>
          <w:sz w:val="44"/>
          <w:szCs w:val="44"/>
        </w:rPr>
        <w:t>The Second Lesson.</w:t>
      </w:r>
      <w:r w:rsidR="008870E2">
        <w:rPr>
          <w:i/>
          <w:iCs/>
          <w:sz w:val="44"/>
          <w:szCs w:val="44"/>
        </w:rPr>
        <w:t xml:space="preserve"> </w:t>
      </w:r>
      <w:r w:rsidRPr="00F31A4C">
        <w:rPr>
          <w:i/>
          <w:iCs/>
          <w:sz w:val="44"/>
          <w:szCs w:val="44"/>
        </w:rPr>
        <w:t>The Reader begins</w:t>
      </w:r>
    </w:p>
    <w:p w:rsidR="00AC7311" w:rsidRPr="00F31A4C" w:rsidRDefault="00AC7311">
      <w:pPr>
        <w:pStyle w:val="Heading2"/>
        <w:rPr>
          <w:smallCaps w:val="0"/>
          <w:szCs w:val="44"/>
        </w:rPr>
      </w:pPr>
      <w:r w:rsidRPr="00F31A4C">
        <w:rPr>
          <w:smallCaps w:val="0"/>
          <w:szCs w:val="44"/>
        </w:rPr>
        <w:t xml:space="preserve">A </w:t>
      </w:r>
      <w:smartTag w:uri="urn:schemas-microsoft-com:office:smarttags" w:element="City">
        <w:smartTag w:uri="urn:schemas-microsoft-com:office:smarttags" w:element="place">
          <w:r w:rsidRPr="00F31A4C">
            <w:rPr>
              <w:smallCaps w:val="0"/>
              <w:szCs w:val="44"/>
            </w:rPr>
            <w:t>Reading</w:t>
          </w:r>
        </w:smartTag>
      </w:smartTag>
      <w:r w:rsidRPr="00F31A4C">
        <w:rPr>
          <w:smallCaps w:val="0"/>
          <w:szCs w:val="44"/>
        </w:rPr>
        <w:t xml:space="preserve"> from the First Letter of Peter</w:t>
      </w:r>
    </w:p>
    <w:p w:rsidR="00AC7311" w:rsidRPr="00F31A4C" w:rsidRDefault="00AC7311">
      <w:pPr>
        <w:rPr>
          <w:sz w:val="44"/>
          <w:szCs w:val="44"/>
        </w:rPr>
      </w:pPr>
      <w:r w:rsidRPr="00F31A4C">
        <w:rPr>
          <w:sz w:val="44"/>
          <w:szCs w:val="44"/>
        </w:rPr>
        <w:t>Blessed be the God and Father of our Lord Jesus Christ!</w:t>
      </w:r>
      <w:r w:rsidR="008870E2">
        <w:rPr>
          <w:sz w:val="44"/>
          <w:szCs w:val="44"/>
        </w:rPr>
        <w:t xml:space="preserve"> </w:t>
      </w:r>
      <w:r w:rsidRPr="00F31A4C">
        <w:rPr>
          <w:sz w:val="44"/>
          <w:szCs w:val="44"/>
        </w:rPr>
        <w:t>By his great mercy we have been born anew to a living hope through the resurrection of Jesus Christ from the dead, and to an inheritance which is imperishable, undefiled, and unfading, kept in heaven for you, who by God</w:t>
      </w:r>
      <w:r w:rsidR="00F31A4C">
        <w:rPr>
          <w:sz w:val="44"/>
          <w:szCs w:val="44"/>
        </w:rPr>
        <w:t>’</w:t>
      </w:r>
      <w:r w:rsidRPr="00F31A4C">
        <w:rPr>
          <w:sz w:val="44"/>
          <w:szCs w:val="44"/>
        </w:rPr>
        <w:t xml:space="preserve">s power are guarded through </w:t>
      </w:r>
      <w:r w:rsidRPr="00F31A4C">
        <w:rPr>
          <w:sz w:val="44"/>
          <w:szCs w:val="44"/>
        </w:rPr>
        <w:lastRenderedPageBreak/>
        <w:t>faith for a salvation ready to be revealed in the last time.</w:t>
      </w:r>
      <w:r w:rsidR="008870E2">
        <w:rPr>
          <w:sz w:val="44"/>
          <w:szCs w:val="44"/>
        </w:rPr>
        <w:t xml:space="preserve"> </w:t>
      </w:r>
      <w:r w:rsidRPr="00F31A4C">
        <w:rPr>
          <w:sz w:val="44"/>
          <w:szCs w:val="44"/>
        </w:rPr>
        <w:t>In this you rejoice, though now for a little while you may have to suffer various trials, so that the genuineness of your faith, more precious than gold which though perishable is tested by fire, may redound to praise and glory a</w:t>
      </w:r>
      <w:bookmarkStart w:id="0" w:name="_GoBack"/>
      <w:bookmarkEnd w:id="0"/>
      <w:r w:rsidRPr="00F31A4C">
        <w:rPr>
          <w:sz w:val="44"/>
          <w:szCs w:val="44"/>
        </w:rPr>
        <w:t>nd honor at the revelation of Jesus Christ.</w:t>
      </w:r>
      <w:r w:rsidR="008870E2">
        <w:rPr>
          <w:sz w:val="44"/>
          <w:szCs w:val="44"/>
        </w:rPr>
        <w:t xml:space="preserve"> </w:t>
      </w:r>
      <w:r w:rsidRPr="00F31A4C">
        <w:rPr>
          <w:sz w:val="44"/>
          <w:szCs w:val="44"/>
        </w:rPr>
        <w:t>Without having seen him you love him; though you do not now see him you believe in him and rejoice with unutterable and exalted joy.</w:t>
      </w:r>
      <w:r w:rsidR="008870E2">
        <w:rPr>
          <w:sz w:val="44"/>
          <w:szCs w:val="44"/>
        </w:rPr>
        <w:t xml:space="preserve"> </w:t>
      </w:r>
      <w:r w:rsidRPr="00F31A4C">
        <w:rPr>
          <w:sz w:val="44"/>
          <w:szCs w:val="44"/>
        </w:rPr>
        <w:t>As the outcome of your faith you obtain the salvation of your souls.</w:t>
      </w:r>
    </w:p>
    <w:p w:rsidR="00AC7311" w:rsidRPr="00F31A4C" w:rsidRDefault="00F31A4C">
      <w:pPr>
        <w:rPr>
          <w:smallCaps/>
          <w:sz w:val="44"/>
          <w:szCs w:val="44"/>
        </w:rPr>
      </w:pPr>
      <w:r w:rsidRPr="00F31A4C">
        <w:rPr>
          <w:i/>
          <w:iCs/>
          <w:sz w:val="44"/>
          <w:szCs w:val="44"/>
        </w:rPr>
        <w:t>The Reader concludes</w:t>
      </w:r>
      <w:r w:rsidRPr="00F31A4C">
        <w:rPr>
          <w:sz w:val="44"/>
          <w:szCs w:val="44"/>
        </w:rPr>
        <w:tab/>
        <w:t>The Word of the Lord.</w:t>
      </w:r>
    </w:p>
    <w:sectPr w:rsidR="00AC7311" w:rsidRPr="00F31A4C" w:rsidSect="009B18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12" w:rsidRDefault="00534412">
      <w:r>
        <w:separator/>
      </w:r>
    </w:p>
  </w:endnote>
  <w:endnote w:type="continuationSeparator" w:id="0">
    <w:p w:rsidR="00534412" w:rsidRDefault="005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4C" w:rsidRPr="00F31A4C" w:rsidRDefault="00C54B27" w:rsidP="00F31A4C">
    <w:pPr>
      <w:rPr>
        <w:smallCaps/>
      </w:rPr>
    </w:pPr>
    <w:r>
      <w:rPr>
        <w:smallCaps/>
      </w:rPr>
      <w:t xml:space="preserve">December 21, </w:t>
    </w:r>
    <w:r w:rsidR="00F31A4C">
      <w:rPr>
        <w:smallCaps/>
      </w:rPr>
      <w:t>Saint Thomas</w:t>
    </w:r>
    <w:r w:rsidR="001E4B5C">
      <w:rPr>
        <w:smallCaps/>
      </w:rPr>
      <w:t xml:space="preserve"> the Apostle</w:t>
    </w:r>
    <w:r w:rsidR="00F31A4C">
      <w:rPr>
        <w:smallCaps/>
      </w:rPr>
      <w:t>:</w:t>
    </w:r>
    <w:r>
      <w:rPr>
        <w:smallCaps/>
      </w:rPr>
      <w:t xml:space="preserve"> Morning Prayer</w:t>
    </w:r>
  </w:p>
  <w:p w:rsidR="00F31A4C" w:rsidRPr="00F31A4C" w:rsidRDefault="00F31A4C" w:rsidP="00F31A4C">
    <w:pPr>
      <w:rPr>
        <w:smallCaps/>
      </w:rPr>
    </w:pPr>
    <w:r w:rsidRPr="00F31A4C">
      <w:rPr>
        <w:smallCaps/>
      </w:rPr>
      <w:t>Psalm 23,</w:t>
    </w:r>
    <w:r w:rsidR="00C54B27">
      <w:rPr>
        <w:smallCaps/>
      </w:rPr>
      <w:t xml:space="preserve"> </w:t>
    </w:r>
    <w:r w:rsidRPr="00F31A4C">
      <w:rPr>
        <w:smallCaps/>
      </w:rPr>
      <w:t>121; Job 42:1</w:t>
    </w:r>
    <w:r w:rsidR="00C54B27">
      <w:rPr>
        <w:smallCaps/>
      </w:rPr>
      <w:t>–</w:t>
    </w:r>
    <w:r w:rsidRPr="00F31A4C">
      <w:rPr>
        <w:smallCaps/>
      </w:rPr>
      <w:t>6; 1 Peter 1:3</w:t>
    </w:r>
    <w:r w:rsidR="00C54B27">
      <w:rPr>
        <w:smallCaps/>
      </w:rPr>
      <w:t>–</w:t>
    </w:r>
    <w:r w:rsidRPr="00F31A4C">
      <w:rPr>
        <w:smallCap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12" w:rsidRDefault="00534412">
      <w:r>
        <w:separator/>
      </w:r>
    </w:p>
  </w:footnote>
  <w:footnote w:type="continuationSeparator" w:id="0">
    <w:p w:rsidR="00534412" w:rsidRDefault="0053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4C"/>
    <w:rsid w:val="001E4B5C"/>
    <w:rsid w:val="00534412"/>
    <w:rsid w:val="008870E2"/>
    <w:rsid w:val="009B18B2"/>
    <w:rsid w:val="00AC7311"/>
    <w:rsid w:val="00C54B27"/>
    <w:rsid w:val="00F31A4C"/>
    <w:rsid w:val="00FC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D25484C-19BB-4162-9F78-DE31D4DC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F31A4C"/>
    <w:pPr>
      <w:tabs>
        <w:tab w:val="center" w:pos="4320"/>
        <w:tab w:val="right" w:pos="8640"/>
      </w:tabs>
    </w:pPr>
  </w:style>
  <w:style w:type="paragraph" w:styleId="Footer">
    <w:name w:val="footer"/>
    <w:basedOn w:val="Normal"/>
    <w:rsid w:val="00F31A4C"/>
    <w:pPr>
      <w:tabs>
        <w:tab w:val="center" w:pos="4320"/>
        <w:tab w:val="right" w:pos="8640"/>
      </w:tabs>
    </w:pPr>
  </w:style>
  <w:style w:type="paragraph" w:styleId="BalloonText">
    <w:name w:val="Balloon Text"/>
    <w:basedOn w:val="Normal"/>
    <w:link w:val="BalloonTextChar"/>
    <w:semiHidden/>
    <w:unhideWhenUsed/>
    <w:rsid w:val="00C54B27"/>
    <w:rPr>
      <w:rFonts w:ascii="Segoe UI" w:hAnsi="Segoe UI" w:cs="Segoe UI"/>
      <w:sz w:val="18"/>
      <w:szCs w:val="18"/>
    </w:rPr>
  </w:style>
  <w:style w:type="character" w:customStyle="1" w:styleId="BalloonTextChar">
    <w:name w:val="Balloon Text Char"/>
    <w:basedOn w:val="DefaultParagraphFont"/>
    <w:link w:val="BalloonText"/>
    <w:semiHidden/>
    <w:rsid w:val="00C54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4</cp:revision>
  <cp:lastPrinted>2014-12-11T16:36:00Z</cp:lastPrinted>
  <dcterms:created xsi:type="dcterms:W3CDTF">2011-10-16T19:31:00Z</dcterms:created>
  <dcterms:modified xsi:type="dcterms:W3CDTF">2014-12-11T16:36:00Z</dcterms:modified>
</cp:coreProperties>
</file>